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CDBF9" w14:textId="302AEC80" w:rsidR="00716636" w:rsidRPr="00ED2739" w:rsidRDefault="00884BC6" w:rsidP="00716636">
      <w:pPr>
        <w:tabs>
          <w:tab w:val="left" w:pos="720"/>
        </w:tabs>
        <w:spacing w:after="0" w:line="240" w:lineRule="auto"/>
        <w:ind w:right="18"/>
        <w:jc w:val="both"/>
        <w:rPr>
          <w:b/>
        </w:rPr>
      </w:pPr>
      <w:r>
        <w:rPr>
          <w:b/>
        </w:rPr>
        <w:tab/>
      </w:r>
      <w:r w:rsidR="00716636">
        <w:rPr>
          <w:b/>
        </w:rPr>
        <w:tab/>
      </w:r>
      <w:r w:rsidR="00716636">
        <w:rPr>
          <w:b/>
        </w:rPr>
        <w:tab/>
      </w:r>
      <w:r w:rsidR="00716636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833F12">
        <w:rPr>
          <w:b/>
        </w:rPr>
        <w:t xml:space="preserve">          </w:t>
      </w:r>
    </w:p>
    <w:p w14:paraId="3B8E7895" w14:textId="6514C52C" w:rsidR="0007584A" w:rsidRPr="00BE76F8" w:rsidRDefault="0007584A" w:rsidP="0007584A">
      <w:pPr>
        <w:tabs>
          <w:tab w:val="left" w:pos="720"/>
        </w:tabs>
        <w:spacing w:after="0" w:line="240" w:lineRule="auto"/>
        <w:ind w:right="18"/>
        <w:jc w:val="both"/>
        <w:rPr>
          <w:b/>
          <w:color w:val="FF0000"/>
        </w:rPr>
      </w:pPr>
      <w:r w:rsidRPr="00011647">
        <w:rPr>
          <w:b/>
        </w:rPr>
        <w:t>Hr. Rainer Jõesaar</w:t>
      </w:r>
      <w:r w:rsidRPr="00011647">
        <w:rPr>
          <w:b/>
        </w:rPr>
        <w:tab/>
      </w:r>
      <w:r w:rsidRPr="00011647">
        <w:rPr>
          <w:b/>
        </w:rPr>
        <w:tab/>
      </w:r>
      <w:r w:rsidRPr="00011647">
        <w:rPr>
          <w:b/>
        </w:rPr>
        <w:tab/>
      </w:r>
      <w:r w:rsidRPr="00011647">
        <w:rPr>
          <w:b/>
        </w:rPr>
        <w:tab/>
      </w:r>
      <w:r w:rsidR="00F41C12">
        <w:rPr>
          <w:b/>
        </w:rPr>
        <w:tab/>
      </w:r>
      <w:r w:rsidR="00F41C12" w:rsidRPr="006143AC">
        <w:rPr>
          <w:b/>
          <w:color w:val="FF0000"/>
        </w:rPr>
        <w:t xml:space="preserve">         </w:t>
      </w:r>
      <w:r w:rsidRPr="003768F2">
        <w:rPr>
          <w:b/>
          <w:color w:val="000000" w:themeColor="text1"/>
        </w:rPr>
        <w:t xml:space="preserve">Meie: </w:t>
      </w:r>
      <w:r w:rsidR="00162D9E">
        <w:rPr>
          <w:b/>
          <w:color w:val="000000" w:themeColor="text1"/>
        </w:rPr>
        <w:t>08</w:t>
      </w:r>
      <w:r w:rsidRPr="003768F2">
        <w:rPr>
          <w:b/>
          <w:color w:val="000000" w:themeColor="text1"/>
        </w:rPr>
        <w:t>.0</w:t>
      </w:r>
      <w:r w:rsidR="00162D9E">
        <w:rPr>
          <w:b/>
          <w:color w:val="000000" w:themeColor="text1"/>
        </w:rPr>
        <w:t>8</w:t>
      </w:r>
      <w:r w:rsidRPr="003768F2">
        <w:rPr>
          <w:b/>
          <w:color w:val="000000" w:themeColor="text1"/>
        </w:rPr>
        <w:t>.202</w:t>
      </w:r>
      <w:r w:rsidR="00F41C12" w:rsidRPr="003768F2">
        <w:rPr>
          <w:b/>
          <w:color w:val="000000" w:themeColor="text1"/>
        </w:rPr>
        <w:t>4</w:t>
      </w:r>
      <w:r w:rsidRPr="003768F2">
        <w:rPr>
          <w:b/>
          <w:color w:val="000000" w:themeColor="text1"/>
        </w:rPr>
        <w:t xml:space="preserve">.a., kiri nr </w:t>
      </w:r>
      <w:r w:rsidR="00162D9E" w:rsidRPr="00162D9E">
        <w:rPr>
          <w:b/>
          <w:color w:val="000000" w:themeColor="text1"/>
        </w:rPr>
        <w:t>2159.4.72.01</w:t>
      </w:r>
    </w:p>
    <w:p w14:paraId="63B4C91D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  <w:rPr>
          <w:b/>
        </w:rPr>
      </w:pPr>
      <w:r w:rsidRPr="00011647">
        <w:rPr>
          <w:b/>
        </w:rPr>
        <w:t xml:space="preserve">Rail Baltic Estonia OÜ </w:t>
      </w:r>
    </w:p>
    <w:p w14:paraId="29944756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Veskiposti 2/1</w:t>
      </w:r>
    </w:p>
    <w:p w14:paraId="38817400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Tallinn</w:t>
      </w:r>
    </w:p>
    <w:p w14:paraId="594C01F5" w14:textId="77777777" w:rsidR="0007584A" w:rsidRPr="0007584A" w:rsidRDefault="0007584A" w:rsidP="0007584A">
      <w:pPr>
        <w:tabs>
          <w:tab w:val="left" w:pos="720"/>
        </w:tabs>
        <w:spacing w:after="0" w:line="240" w:lineRule="auto"/>
        <w:ind w:right="18"/>
        <w:rPr>
          <w:color w:val="FF0000"/>
        </w:rPr>
      </w:pPr>
    </w:p>
    <w:p w14:paraId="53F40BAA" w14:textId="21ADBDE9" w:rsidR="0007584A" w:rsidRPr="00FE4DFF" w:rsidRDefault="0007584A" w:rsidP="0007584A">
      <w:pPr>
        <w:tabs>
          <w:tab w:val="left" w:pos="720"/>
        </w:tabs>
        <w:spacing w:after="0" w:line="240" w:lineRule="auto"/>
        <w:ind w:right="18"/>
        <w:rPr>
          <w:b/>
          <w:bCs/>
        </w:rPr>
      </w:pPr>
      <w:r w:rsidRPr="00FE4DFF">
        <w:rPr>
          <w:b/>
          <w:bCs/>
        </w:rPr>
        <w:t xml:space="preserve">Hr. </w:t>
      </w:r>
      <w:r w:rsidR="00126961">
        <w:rPr>
          <w:b/>
          <w:bCs/>
        </w:rPr>
        <w:t>Priit Hainoja</w:t>
      </w:r>
    </w:p>
    <w:p w14:paraId="547055AB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  <w:rPr>
          <w:b/>
          <w:bCs/>
        </w:rPr>
      </w:pPr>
      <w:r w:rsidRPr="00011647">
        <w:rPr>
          <w:b/>
          <w:bCs/>
        </w:rPr>
        <w:t xml:space="preserve">AS </w:t>
      </w:r>
      <w:proofErr w:type="spellStart"/>
      <w:r w:rsidRPr="00011647">
        <w:rPr>
          <w:b/>
          <w:bCs/>
        </w:rPr>
        <w:t>Infragate</w:t>
      </w:r>
      <w:proofErr w:type="spellEnd"/>
      <w:r w:rsidRPr="00011647">
        <w:rPr>
          <w:b/>
          <w:bCs/>
        </w:rPr>
        <w:t xml:space="preserve"> Eesti</w:t>
      </w:r>
    </w:p>
    <w:p w14:paraId="749363F3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Mäealuse 2/3</w:t>
      </w:r>
    </w:p>
    <w:p w14:paraId="556E5185" w14:textId="77777777" w:rsidR="0007584A" w:rsidRPr="0007584A" w:rsidRDefault="0007584A" w:rsidP="0007584A">
      <w:pPr>
        <w:tabs>
          <w:tab w:val="left" w:pos="720"/>
        </w:tabs>
        <w:spacing w:after="0" w:line="240" w:lineRule="auto"/>
        <w:ind w:right="18"/>
        <w:rPr>
          <w:color w:val="FF0000"/>
        </w:rPr>
      </w:pPr>
      <w:r w:rsidRPr="00011647">
        <w:t>Tallinn</w:t>
      </w:r>
      <w:r w:rsidRPr="0007584A">
        <w:rPr>
          <w:color w:val="FF0000"/>
        </w:rPr>
        <w:br/>
      </w:r>
    </w:p>
    <w:p w14:paraId="724B7065" w14:textId="75361798" w:rsidR="00222F91" w:rsidRPr="0099328D" w:rsidRDefault="00716636" w:rsidP="0099328D">
      <w:pPr>
        <w:tabs>
          <w:tab w:val="left" w:pos="720"/>
        </w:tabs>
        <w:spacing w:after="0" w:line="240" w:lineRule="auto"/>
        <w:ind w:right="18"/>
      </w:pPr>
      <w:r w:rsidRPr="00852C26">
        <w:br/>
      </w:r>
    </w:p>
    <w:p w14:paraId="75932E69" w14:textId="43A79CEC" w:rsidR="00B1578D" w:rsidRDefault="00011B94" w:rsidP="00716636">
      <w:pPr>
        <w:spacing w:after="0" w:line="240" w:lineRule="auto"/>
        <w:jc w:val="both"/>
        <w:rPr>
          <w:b/>
        </w:rPr>
      </w:pPr>
      <w:r w:rsidRPr="00011B94">
        <w:rPr>
          <w:b/>
        </w:rPr>
        <w:t xml:space="preserve">Riigiteel nr 11113 </w:t>
      </w:r>
      <w:proofErr w:type="spellStart"/>
      <w:r w:rsidRPr="00011B94">
        <w:rPr>
          <w:b/>
        </w:rPr>
        <w:t>Assaku</w:t>
      </w:r>
      <w:proofErr w:type="spellEnd"/>
      <w:r w:rsidRPr="00011B94">
        <w:rPr>
          <w:b/>
        </w:rPr>
        <w:t xml:space="preserve">-Jüri asuva Rae viadukti ja üle Vaskjala-Ülemiste kanali Vaskjala </w:t>
      </w:r>
      <w:r>
        <w:rPr>
          <w:b/>
        </w:rPr>
        <w:t xml:space="preserve">raudtee </w:t>
      </w:r>
      <w:r w:rsidRPr="00011B94">
        <w:rPr>
          <w:b/>
        </w:rPr>
        <w:t>silla ehitus</w:t>
      </w:r>
    </w:p>
    <w:p w14:paraId="3F699F98" w14:textId="77777777" w:rsidR="00854070" w:rsidRDefault="00854070" w:rsidP="00716636">
      <w:pPr>
        <w:spacing w:after="0" w:line="240" w:lineRule="auto"/>
        <w:jc w:val="both"/>
        <w:rPr>
          <w:b/>
        </w:rPr>
      </w:pPr>
    </w:p>
    <w:p w14:paraId="6D45C155" w14:textId="48B5E7B7" w:rsidR="00126961" w:rsidRDefault="00126961" w:rsidP="00126961">
      <w:pPr>
        <w:spacing w:after="0" w:line="240" w:lineRule="auto"/>
        <w:jc w:val="both"/>
      </w:pPr>
      <w:r>
        <w:rPr>
          <w:b/>
        </w:rPr>
        <w:t xml:space="preserve">Töövõtja kalkulatsioon nr </w:t>
      </w:r>
      <w:r w:rsidR="00162D9E">
        <w:rPr>
          <w:b/>
        </w:rPr>
        <w:t>5</w:t>
      </w:r>
      <w:r>
        <w:rPr>
          <w:b/>
        </w:rPr>
        <w:t xml:space="preserve"> – </w:t>
      </w:r>
      <w:r w:rsidR="00C06EEE">
        <w:rPr>
          <w:b/>
        </w:rPr>
        <w:t xml:space="preserve">Rae </w:t>
      </w:r>
      <w:r w:rsidR="00162D9E">
        <w:rPr>
          <w:b/>
        </w:rPr>
        <w:t xml:space="preserve">viadukti hooldustrepi ümberprojekteerimine </w:t>
      </w:r>
    </w:p>
    <w:p w14:paraId="3A741513" w14:textId="7A302E0C" w:rsidR="00716636" w:rsidRDefault="00716636" w:rsidP="00716636">
      <w:pPr>
        <w:spacing w:after="0" w:line="240" w:lineRule="auto"/>
        <w:jc w:val="both"/>
      </w:pPr>
    </w:p>
    <w:p w14:paraId="04D51565" w14:textId="76355915" w:rsidR="00716636" w:rsidRDefault="00222F91" w:rsidP="00702C4E">
      <w:pPr>
        <w:spacing w:after="0"/>
        <w:jc w:val="both"/>
      </w:pPr>
      <w:r w:rsidRPr="00222F91">
        <w:t xml:space="preserve">Aktsiaselts TREF </w:t>
      </w:r>
      <w:proofErr w:type="spellStart"/>
      <w:r w:rsidRPr="00222F91">
        <w:t>Nord</w:t>
      </w:r>
      <w:r w:rsidR="00716636" w:rsidRPr="00ED2739">
        <w:t>-i</w:t>
      </w:r>
      <w:proofErr w:type="spellEnd"/>
      <w:r w:rsidR="00716636" w:rsidRPr="00ED2739">
        <w:t xml:space="preserve"> („Töövõtja“) ja</w:t>
      </w:r>
      <w:r w:rsidRPr="00222F91">
        <w:t xml:space="preserve"> </w:t>
      </w:r>
      <w:r w:rsidR="00011B94" w:rsidRPr="00011B94">
        <w:t>OÜ Rail Baltic Estonia</w:t>
      </w:r>
      <w:r>
        <w:t xml:space="preserve"> </w:t>
      </w:r>
      <w:r w:rsidR="00716636" w:rsidRPr="00ED2739">
        <w:t xml:space="preserve">(„Tellija“) vahel on sõlmitud leping </w:t>
      </w:r>
      <w:r w:rsidR="00716636">
        <w:t>„</w:t>
      </w:r>
      <w:r w:rsidR="00011B94" w:rsidRPr="00011B94">
        <w:t xml:space="preserve">Riigiteel nr 11113 </w:t>
      </w:r>
      <w:proofErr w:type="spellStart"/>
      <w:r w:rsidR="00011B94" w:rsidRPr="00011B94">
        <w:t>Assaku</w:t>
      </w:r>
      <w:proofErr w:type="spellEnd"/>
      <w:r w:rsidR="00011B94" w:rsidRPr="00011B94">
        <w:t>-Jüri asuva Rae viadukti ja üle Vaskjala-Ülemiste kanali Vaskjala raudtee silla ehitus</w:t>
      </w:r>
      <w:r w:rsidR="00716636" w:rsidRPr="00DD519F">
        <w:t>”</w:t>
      </w:r>
      <w:r w:rsidR="00011B94">
        <w:t xml:space="preserve"> </w:t>
      </w:r>
      <w:r w:rsidRPr="00222F91">
        <w:t xml:space="preserve">nr. </w:t>
      </w:r>
      <w:r w:rsidR="00011B94" w:rsidRPr="00011B94">
        <w:t xml:space="preserve">2023-K117 </w:t>
      </w:r>
      <w:r w:rsidR="00716636" w:rsidRPr="00ED2739">
        <w:t>(„Leping“). Kirjas on suure algustähega mõisteid kasutatud samas tähenduses, mis on neile antud Lepingus.</w:t>
      </w:r>
    </w:p>
    <w:p w14:paraId="7DA2693A" w14:textId="77777777" w:rsidR="00716636" w:rsidRDefault="00716636" w:rsidP="00702C4E">
      <w:pPr>
        <w:spacing w:after="0"/>
        <w:jc w:val="both"/>
      </w:pPr>
    </w:p>
    <w:p w14:paraId="57199BAB" w14:textId="259AA00C" w:rsidR="00162D9E" w:rsidRDefault="009D72BF" w:rsidP="00702C4E">
      <w:pPr>
        <w:spacing w:after="0"/>
        <w:jc w:val="both"/>
      </w:pPr>
      <w:r>
        <w:t>Kooskõlas</w:t>
      </w:r>
      <w:r w:rsidR="00162D9E">
        <w:t xml:space="preserve"> </w:t>
      </w:r>
      <w:r>
        <w:t xml:space="preserve">Tellijaga muudetakse </w:t>
      </w:r>
      <w:r w:rsidR="00162D9E">
        <w:t xml:space="preserve">ühe hooldustrepi paiknemine Rae viaduktil BR0280. </w:t>
      </w:r>
      <w:r w:rsidR="00E71651">
        <w:t xml:space="preserve">Projektlahenduse ümberprojekteerimist tingib </w:t>
      </w:r>
      <w:r w:rsidR="00162D9E">
        <w:t>Tellija</w:t>
      </w:r>
      <w:r w:rsidR="00E71651">
        <w:t xml:space="preserve"> soov muuta </w:t>
      </w:r>
      <w:r w:rsidR="00162D9E">
        <w:t>treppide paiknemise</w:t>
      </w:r>
      <w:r w:rsidR="00E71651">
        <w:t xml:space="preserve"> selliselt, et</w:t>
      </w:r>
      <w:r w:rsidR="00162D9E">
        <w:t xml:space="preserve"> mõlemad hooldustrepid oleks projekteeritud kergliiklustee poolt.</w:t>
      </w:r>
      <w:r w:rsidR="00E71651">
        <w:t xml:space="preserve"> </w:t>
      </w:r>
    </w:p>
    <w:p w14:paraId="56637B31" w14:textId="2B04DF01" w:rsidR="001C3908" w:rsidRDefault="001C3908" w:rsidP="00702C4E">
      <w:pPr>
        <w:spacing w:after="0"/>
        <w:jc w:val="both"/>
      </w:pPr>
      <w:r>
        <w:t>Töövõtjale on ümberprojekteerimine</w:t>
      </w:r>
      <w:r w:rsidR="00C60E55">
        <w:t xml:space="preserve"> </w:t>
      </w:r>
      <w:r>
        <w:t>täiendavaks kuluks kuna eespool toodud tingimustega polnud võimalik eelnevalt arvestada.</w:t>
      </w:r>
    </w:p>
    <w:p w14:paraId="446D0564" w14:textId="77777777" w:rsidR="00702C4E" w:rsidRDefault="00702C4E" w:rsidP="00702C4E">
      <w:pPr>
        <w:spacing w:after="0"/>
        <w:jc w:val="both"/>
      </w:pPr>
    </w:p>
    <w:p w14:paraId="70DDA71E" w14:textId="1B3C592F" w:rsidR="0077378B" w:rsidRDefault="00126961" w:rsidP="00702C4E">
      <w:pPr>
        <w:spacing w:after="0"/>
        <w:jc w:val="both"/>
      </w:pPr>
      <w:r w:rsidRPr="00126961">
        <w:t>Käesolevaga esitab Töövõtja</w:t>
      </w:r>
      <w:r w:rsidR="009D72BF">
        <w:t xml:space="preserve"> projekteerimise</w:t>
      </w:r>
      <w:r w:rsidR="00C60E55">
        <w:t xml:space="preserve"> </w:t>
      </w:r>
      <w:r w:rsidR="00396639">
        <w:t>hinna</w:t>
      </w:r>
      <w:r w:rsidRPr="00126961">
        <w:t>kalkulatsiooni</w:t>
      </w:r>
      <w:r>
        <w:t xml:space="preserve">. </w:t>
      </w:r>
    </w:p>
    <w:p w14:paraId="35463E32" w14:textId="77777777" w:rsidR="00126961" w:rsidRDefault="00126961" w:rsidP="00702C4E">
      <w:pPr>
        <w:spacing w:after="0"/>
        <w:jc w:val="both"/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3634"/>
        <w:gridCol w:w="1369"/>
        <w:gridCol w:w="1071"/>
        <w:gridCol w:w="1276"/>
        <w:gridCol w:w="992"/>
      </w:tblGrid>
      <w:tr w:rsidR="009D72BF" w:rsidRPr="009D3545" w14:paraId="6688E730" w14:textId="77777777" w:rsidTr="00162D9E">
        <w:trPr>
          <w:trHeight w:val="31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CE3B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Spets.nr.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971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Tööde kirjeldus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B659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Mõõtühik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6FBE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Maht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85CC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proofErr w:type="spellStart"/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Üh.hind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984F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Summa</w:t>
            </w:r>
          </w:p>
        </w:tc>
      </w:tr>
      <w:tr w:rsidR="009D72BF" w:rsidRPr="009D3545" w14:paraId="1AD3AE1D" w14:textId="77777777" w:rsidTr="00162D9E">
        <w:trPr>
          <w:trHeight w:val="32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0A22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9131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F2A6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88B8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072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5AF2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sz w:val="16"/>
                <w:szCs w:val="16"/>
              </w:rPr>
              <w:t>6</w:t>
            </w:r>
          </w:p>
        </w:tc>
      </w:tr>
      <w:tr w:rsidR="009D72BF" w:rsidRPr="009D3545" w14:paraId="0D6E7CC5" w14:textId="77777777" w:rsidTr="00162D9E">
        <w:trPr>
          <w:trHeight w:val="320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4ADA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354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36F81" w14:textId="77777777" w:rsidR="009D72BF" w:rsidRPr="009D3545" w:rsidRDefault="009D72BF" w:rsidP="00AA4A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6754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354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D597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ADAF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354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1CBE" w14:textId="77777777" w:rsidR="009D72BF" w:rsidRPr="009D3545" w:rsidRDefault="009D72BF" w:rsidP="00AA4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9D354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  <w:tr w:rsidR="009D72BF" w:rsidRPr="009D3545" w14:paraId="19364895" w14:textId="77777777" w:rsidTr="00162D9E">
        <w:trPr>
          <w:trHeight w:val="52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3994" w14:textId="3AA2988B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BC74" w14:textId="6027B923" w:rsidR="009D72BF" w:rsidRPr="009D3545" w:rsidRDefault="00162D9E" w:rsidP="00AA4AF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Ühe hooldustrepi ümberprojekteerimine, asukoha muutmine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983C" w14:textId="4ACE7192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kogusumma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3DCA" w14:textId="77777777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624C" w14:textId="117B088F" w:rsidR="009D72BF" w:rsidRPr="009D3545" w:rsidRDefault="009D72BF" w:rsidP="00AA4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2 </w:t>
            </w:r>
            <w:r w:rsidR="00162D9E">
              <w:rPr>
                <w:rFonts w:ascii="Calibri" w:eastAsia="Times New Roman" w:hAnsi="Calibri" w:cs="Calibri"/>
                <w:sz w:val="20"/>
                <w:szCs w:val="20"/>
              </w:rPr>
              <w:t>250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D75F" w14:textId="099F3C0B" w:rsidR="009D72BF" w:rsidRPr="009D3545" w:rsidRDefault="009D72BF" w:rsidP="00AA4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2 </w:t>
            </w:r>
            <w:r w:rsidR="00162D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250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,00</w:t>
            </w:r>
          </w:p>
        </w:tc>
      </w:tr>
    </w:tbl>
    <w:p w14:paraId="53B66230" w14:textId="1DAA40EA" w:rsidR="00854070" w:rsidRPr="009D72BF" w:rsidRDefault="009D72BF" w:rsidP="00716636">
      <w:pPr>
        <w:spacing w:after="0" w:line="240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Pr="009D72BF">
        <w:rPr>
          <w:b/>
          <w:bCs/>
        </w:rPr>
        <w:t>Kokku (km-ta)</w:t>
      </w:r>
      <w:r>
        <w:rPr>
          <w:b/>
          <w:bCs/>
        </w:rPr>
        <w:t>:</w:t>
      </w:r>
      <w:r w:rsidRPr="009D72BF">
        <w:rPr>
          <w:b/>
          <w:bCs/>
        </w:rPr>
        <w:t xml:space="preserve"> </w:t>
      </w:r>
      <w:r w:rsidR="00162D9E">
        <w:rPr>
          <w:b/>
          <w:bCs/>
        </w:rPr>
        <w:t>2</w:t>
      </w:r>
      <w:r w:rsidRPr="009D72BF">
        <w:rPr>
          <w:b/>
          <w:bCs/>
        </w:rPr>
        <w:t xml:space="preserve"> </w:t>
      </w:r>
      <w:r w:rsidR="00162D9E">
        <w:rPr>
          <w:b/>
          <w:bCs/>
        </w:rPr>
        <w:t>250</w:t>
      </w:r>
      <w:r>
        <w:rPr>
          <w:b/>
          <w:bCs/>
        </w:rPr>
        <w:t>,00</w:t>
      </w:r>
      <w:r w:rsidR="006266D7">
        <w:rPr>
          <w:b/>
          <w:bCs/>
        </w:rPr>
        <w:t xml:space="preserve"> </w:t>
      </w:r>
      <w:r w:rsidRPr="009D72BF">
        <w:rPr>
          <w:b/>
          <w:bCs/>
        </w:rPr>
        <w:t>€</w:t>
      </w:r>
    </w:p>
    <w:p w14:paraId="5BC8BABC" w14:textId="77777777" w:rsidR="001C3908" w:rsidRDefault="001C3908" w:rsidP="00937A0F">
      <w:pPr>
        <w:spacing w:after="0" w:line="360" w:lineRule="auto"/>
        <w:jc w:val="both"/>
      </w:pPr>
    </w:p>
    <w:p w14:paraId="347614AA" w14:textId="554F7E9A" w:rsidR="00011B94" w:rsidRPr="00FC2409" w:rsidRDefault="00990500" w:rsidP="00011B94">
      <w:pPr>
        <w:spacing w:after="0" w:line="240" w:lineRule="auto"/>
        <w:jc w:val="both"/>
      </w:pPr>
      <w:r>
        <w:t>K</w:t>
      </w:r>
      <w:r w:rsidR="00563373">
        <w:t xml:space="preserve">oopia: </w:t>
      </w:r>
      <w:r w:rsidR="00011B94" w:rsidRPr="00FE4DFF">
        <w:rPr>
          <w:b/>
          <w:bCs/>
        </w:rPr>
        <w:t xml:space="preserve">Arge Kuuder </w:t>
      </w:r>
      <w:r w:rsidR="00011B94" w:rsidRPr="00884BC6">
        <w:rPr>
          <w:b/>
          <w:bCs/>
        </w:rPr>
        <w:t>- Rail Baltic Estonia OÜ</w:t>
      </w:r>
    </w:p>
    <w:p w14:paraId="7A0D6B38" w14:textId="31038611" w:rsidR="00563373" w:rsidRDefault="00563373" w:rsidP="00716636">
      <w:pPr>
        <w:spacing w:after="0" w:line="240" w:lineRule="auto"/>
        <w:jc w:val="both"/>
      </w:pPr>
    </w:p>
    <w:p w14:paraId="63C655AD" w14:textId="77777777" w:rsidR="0099328D" w:rsidRDefault="0099328D" w:rsidP="00716636">
      <w:pPr>
        <w:spacing w:after="0" w:line="240" w:lineRule="auto"/>
        <w:jc w:val="both"/>
      </w:pPr>
    </w:p>
    <w:p w14:paraId="75380811" w14:textId="77777777" w:rsidR="00716636" w:rsidRPr="005F56F8" w:rsidRDefault="00716636" w:rsidP="00716636">
      <w:pPr>
        <w:spacing w:after="0" w:line="240" w:lineRule="auto"/>
        <w:jc w:val="both"/>
      </w:pPr>
      <w:r w:rsidRPr="005F56F8">
        <w:t>Lugupidamisega</w:t>
      </w:r>
    </w:p>
    <w:p w14:paraId="019A7C40" w14:textId="77777777" w:rsidR="00716636" w:rsidRDefault="00716636" w:rsidP="00716636">
      <w:pPr>
        <w:tabs>
          <w:tab w:val="left" w:pos="720"/>
        </w:tabs>
        <w:spacing w:after="0" w:line="240" w:lineRule="auto"/>
        <w:ind w:right="18"/>
        <w:jc w:val="both"/>
      </w:pPr>
    </w:p>
    <w:p w14:paraId="5B5D3A49" w14:textId="139D23A2" w:rsidR="00716636" w:rsidRPr="005F56F8" w:rsidRDefault="00126961" w:rsidP="00716636">
      <w:pPr>
        <w:spacing w:after="0" w:line="240" w:lineRule="auto"/>
        <w:jc w:val="both"/>
      </w:pPr>
      <w:r>
        <w:t xml:space="preserve">Aleksandr Olõkainen </w:t>
      </w:r>
    </w:p>
    <w:p w14:paraId="73427AE5" w14:textId="0DE6DEE9" w:rsidR="00223D26" w:rsidRDefault="00716636" w:rsidP="00C11F17">
      <w:pPr>
        <w:tabs>
          <w:tab w:val="left" w:pos="720"/>
        </w:tabs>
        <w:spacing w:after="0" w:line="240" w:lineRule="auto"/>
        <w:ind w:right="18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9C2A59">
        <w:rPr>
          <w:sz w:val="18"/>
          <w:szCs w:val="18"/>
        </w:rPr>
        <w:t>AS TREF Nord</w:t>
      </w:r>
      <w:r w:rsidR="00025606">
        <w:rPr>
          <w:sz w:val="18"/>
          <w:szCs w:val="18"/>
        </w:rPr>
        <w:t xml:space="preserve"> </w:t>
      </w:r>
      <w:r w:rsidR="00126961">
        <w:rPr>
          <w:sz w:val="18"/>
          <w:szCs w:val="18"/>
        </w:rPr>
        <w:t>projektijuht</w:t>
      </w:r>
      <w:r>
        <w:rPr>
          <w:sz w:val="18"/>
          <w:szCs w:val="18"/>
        </w:rPr>
        <w:t>)</w:t>
      </w:r>
    </w:p>
    <w:p w14:paraId="0BA471BF" w14:textId="77777777" w:rsidR="008F57E5" w:rsidRPr="008F57E5" w:rsidRDefault="008F57E5" w:rsidP="008F57E5">
      <w:pPr>
        <w:spacing w:after="0" w:line="240" w:lineRule="auto"/>
        <w:jc w:val="both"/>
        <w:rPr>
          <w:i/>
          <w:iCs/>
          <w:sz w:val="18"/>
          <w:szCs w:val="18"/>
        </w:rPr>
      </w:pPr>
      <w:r w:rsidRPr="008F57E5">
        <w:rPr>
          <w:i/>
          <w:iCs/>
          <w:sz w:val="18"/>
          <w:szCs w:val="18"/>
        </w:rPr>
        <w:t>/allkirjastatud digitaalselt/</w:t>
      </w:r>
    </w:p>
    <w:p w14:paraId="269A61BE" w14:textId="77777777" w:rsidR="008F57E5" w:rsidRDefault="008F57E5" w:rsidP="00C11F17">
      <w:pPr>
        <w:tabs>
          <w:tab w:val="left" w:pos="720"/>
        </w:tabs>
        <w:spacing w:after="0" w:line="240" w:lineRule="auto"/>
        <w:ind w:right="18"/>
        <w:jc w:val="both"/>
        <w:rPr>
          <w:sz w:val="18"/>
          <w:szCs w:val="18"/>
        </w:rPr>
      </w:pPr>
    </w:p>
    <w:p w14:paraId="59665A02" w14:textId="53CCE6FF" w:rsidR="00124EFA" w:rsidRPr="00C11F17" w:rsidRDefault="00124EFA" w:rsidP="00C11F17">
      <w:pPr>
        <w:tabs>
          <w:tab w:val="left" w:pos="720"/>
        </w:tabs>
        <w:spacing w:after="0" w:line="240" w:lineRule="auto"/>
        <w:ind w:right="1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Lisa: </w:t>
      </w:r>
      <w:r w:rsidRPr="00124EFA">
        <w:rPr>
          <w:sz w:val="18"/>
          <w:szCs w:val="18"/>
        </w:rPr>
        <w:t>Lisa 1 - K117 - Rae viadukti trepi hinnapäring</w:t>
      </w:r>
    </w:p>
    <w:sectPr w:rsidR="00124EFA" w:rsidRPr="00C11F17" w:rsidSect="00BD27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B4A80" w14:textId="77777777" w:rsidR="00D53B62" w:rsidRDefault="00D53B62" w:rsidP="00B43141">
      <w:pPr>
        <w:spacing w:after="0" w:line="240" w:lineRule="auto"/>
      </w:pPr>
      <w:r>
        <w:separator/>
      </w:r>
    </w:p>
  </w:endnote>
  <w:endnote w:type="continuationSeparator" w:id="0">
    <w:p w14:paraId="615A6824" w14:textId="77777777" w:rsidR="00D53B62" w:rsidRDefault="00D53B62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2A4F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6AC52078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CDC6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 xml:space="preserve">AS TREF NORD      </w:t>
    </w:r>
    <w:proofErr w:type="spellStart"/>
    <w:r w:rsidRPr="00B926A1">
      <w:rPr>
        <w:rFonts w:ascii="Arial Narrow" w:hAnsi="Arial Narrow" w:cs="Arial"/>
        <w:sz w:val="17"/>
        <w:szCs w:val="17"/>
      </w:rPr>
      <w:t>reg</w:t>
    </w:r>
    <w:proofErr w:type="spellEnd"/>
    <w:r w:rsidRPr="00B926A1">
      <w:rPr>
        <w:rFonts w:ascii="Arial Narrow" w:hAnsi="Arial Narrow" w:cs="Arial"/>
        <w:sz w:val="17"/>
        <w:szCs w:val="17"/>
      </w:rPr>
      <w:t xml:space="preserve"> nr 10217746</w:t>
    </w:r>
  </w:p>
  <w:p w14:paraId="46DFFD7F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761B2" wp14:editId="05FB9FB1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20D235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A0CBF70" w14:textId="77777777" w:rsidR="008C2346" w:rsidRPr="00B926A1" w:rsidRDefault="005E5ADB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7618FE68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8A94A" w14:textId="77777777" w:rsidR="00D53B62" w:rsidRDefault="00D53B62" w:rsidP="00B43141">
      <w:pPr>
        <w:spacing w:after="0" w:line="240" w:lineRule="auto"/>
      </w:pPr>
      <w:r>
        <w:separator/>
      </w:r>
    </w:p>
  </w:footnote>
  <w:footnote w:type="continuationSeparator" w:id="0">
    <w:p w14:paraId="116B5C6B" w14:textId="77777777" w:rsidR="00D53B62" w:rsidRDefault="00D53B62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9F53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>
      <w:rPr>
        <w:rFonts w:ascii="Times New Roman" w:hAnsi="Times New Roman" w:cs="Times New Roman"/>
        <w:sz w:val="16"/>
        <w:szCs w:val="16"/>
      </w:rPr>
      <w:t>23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A51DB2" w:rsidRPr="00842491">
      <w:rPr>
        <w:rFonts w:ascii="Times New Roman" w:hAnsi="Times New Roman" w:cs="Times New Roman"/>
        <w:sz w:val="16"/>
        <w:szCs w:val="16"/>
      </w:rPr>
      <w:t>.12</w:t>
    </w:r>
  </w:p>
  <w:p w14:paraId="1B5B202D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59F1EBD8" wp14:editId="30F1A0C0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86C47" w14:textId="77777777" w:rsidR="0018704C" w:rsidRDefault="0018704C" w:rsidP="0018704C">
    <w:pPr>
      <w:pStyle w:val="Header"/>
    </w:pPr>
  </w:p>
  <w:p w14:paraId="0EFEB477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2</w:t>
    </w:r>
    <w:r w:rsidR="00CA3967"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.1</w:t>
    </w:r>
    <w:r w:rsidR="00CA3967">
      <w:rPr>
        <w:rFonts w:ascii="Times New Roman" w:hAnsi="Times New Roman" w:cs="Times New Roman"/>
        <w:sz w:val="16"/>
        <w:szCs w:val="16"/>
      </w:rPr>
      <w:t>4</w:t>
    </w:r>
  </w:p>
  <w:p w14:paraId="5C5DF672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40B0B314" wp14:editId="55D2CB2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464F"/>
    <w:multiLevelType w:val="hybridMultilevel"/>
    <w:tmpl w:val="039E12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664D0"/>
    <w:multiLevelType w:val="hybridMultilevel"/>
    <w:tmpl w:val="58201552"/>
    <w:lvl w:ilvl="0" w:tplc="52F8655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F6A3E"/>
    <w:multiLevelType w:val="hybridMultilevel"/>
    <w:tmpl w:val="2620F2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1A07"/>
    <w:multiLevelType w:val="hybridMultilevel"/>
    <w:tmpl w:val="793088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131166">
    <w:abstractNumId w:val="1"/>
  </w:num>
  <w:num w:numId="2" w16cid:durableId="1794052279">
    <w:abstractNumId w:val="2"/>
  </w:num>
  <w:num w:numId="3" w16cid:durableId="728919454">
    <w:abstractNumId w:val="0"/>
  </w:num>
  <w:num w:numId="4" w16cid:durableId="1919169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1647"/>
    <w:rsid w:val="00011B94"/>
    <w:rsid w:val="00025606"/>
    <w:rsid w:val="00025811"/>
    <w:rsid w:val="00056D4F"/>
    <w:rsid w:val="00064809"/>
    <w:rsid w:val="000727D1"/>
    <w:rsid w:val="00073EF6"/>
    <w:rsid w:val="0007584A"/>
    <w:rsid w:val="000A31F4"/>
    <w:rsid w:val="000B2955"/>
    <w:rsid w:val="000B665D"/>
    <w:rsid w:val="000D471F"/>
    <w:rsid w:val="000E3708"/>
    <w:rsid w:val="001121EC"/>
    <w:rsid w:val="001136AD"/>
    <w:rsid w:val="00124EFA"/>
    <w:rsid w:val="00126961"/>
    <w:rsid w:val="00142C6F"/>
    <w:rsid w:val="0015763D"/>
    <w:rsid w:val="0016206C"/>
    <w:rsid w:val="00162D9E"/>
    <w:rsid w:val="00167ED3"/>
    <w:rsid w:val="00185F11"/>
    <w:rsid w:val="0018704C"/>
    <w:rsid w:val="0019071B"/>
    <w:rsid w:val="001925EB"/>
    <w:rsid w:val="001973F8"/>
    <w:rsid w:val="00197980"/>
    <w:rsid w:val="001A1099"/>
    <w:rsid w:val="001A327C"/>
    <w:rsid w:val="001B4E43"/>
    <w:rsid w:val="001C3908"/>
    <w:rsid w:val="001D0671"/>
    <w:rsid w:val="001D6A23"/>
    <w:rsid w:val="001E2E84"/>
    <w:rsid w:val="001E3830"/>
    <w:rsid w:val="00201429"/>
    <w:rsid w:val="00211C7B"/>
    <w:rsid w:val="00215B24"/>
    <w:rsid w:val="00215FA1"/>
    <w:rsid w:val="00222F91"/>
    <w:rsid w:val="00223D26"/>
    <w:rsid w:val="00231D08"/>
    <w:rsid w:val="00241E2D"/>
    <w:rsid w:val="00250F5F"/>
    <w:rsid w:val="00256276"/>
    <w:rsid w:val="002637B9"/>
    <w:rsid w:val="00280206"/>
    <w:rsid w:val="00284FD3"/>
    <w:rsid w:val="0029376B"/>
    <w:rsid w:val="002A0882"/>
    <w:rsid w:val="002B5F37"/>
    <w:rsid w:val="002C1442"/>
    <w:rsid w:val="002D13D9"/>
    <w:rsid w:val="002E52C0"/>
    <w:rsid w:val="002F0BBF"/>
    <w:rsid w:val="002F5D95"/>
    <w:rsid w:val="00360A6B"/>
    <w:rsid w:val="003768F2"/>
    <w:rsid w:val="00396639"/>
    <w:rsid w:val="003B6E7E"/>
    <w:rsid w:val="00411FA0"/>
    <w:rsid w:val="004858A8"/>
    <w:rsid w:val="004876C7"/>
    <w:rsid w:val="004B370D"/>
    <w:rsid w:val="004C2DD3"/>
    <w:rsid w:val="004C7989"/>
    <w:rsid w:val="004D752A"/>
    <w:rsid w:val="005124C4"/>
    <w:rsid w:val="005137B3"/>
    <w:rsid w:val="005250AE"/>
    <w:rsid w:val="00527E17"/>
    <w:rsid w:val="0053357E"/>
    <w:rsid w:val="005533CF"/>
    <w:rsid w:val="00563373"/>
    <w:rsid w:val="00567BD6"/>
    <w:rsid w:val="00574B28"/>
    <w:rsid w:val="00595BAF"/>
    <w:rsid w:val="005A36B7"/>
    <w:rsid w:val="005B137D"/>
    <w:rsid w:val="005B161D"/>
    <w:rsid w:val="005C02FA"/>
    <w:rsid w:val="005D1FA0"/>
    <w:rsid w:val="005D7F9A"/>
    <w:rsid w:val="005E5ADB"/>
    <w:rsid w:val="005E5BF6"/>
    <w:rsid w:val="006143AC"/>
    <w:rsid w:val="006266D7"/>
    <w:rsid w:val="00627753"/>
    <w:rsid w:val="00647E4B"/>
    <w:rsid w:val="00676F15"/>
    <w:rsid w:val="00681D75"/>
    <w:rsid w:val="00693B4B"/>
    <w:rsid w:val="00696423"/>
    <w:rsid w:val="006A5B6B"/>
    <w:rsid w:val="006C3A61"/>
    <w:rsid w:val="006C48BB"/>
    <w:rsid w:val="006D2BDE"/>
    <w:rsid w:val="006D781E"/>
    <w:rsid w:val="006E0CE1"/>
    <w:rsid w:val="006F47CD"/>
    <w:rsid w:val="00702C4E"/>
    <w:rsid w:val="00703E77"/>
    <w:rsid w:val="00716636"/>
    <w:rsid w:val="00744C6D"/>
    <w:rsid w:val="00750CBF"/>
    <w:rsid w:val="00757E95"/>
    <w:rsid w:val="007628CE"/>
    <w:rsid w:val="0077378B"/>
    <w:rsid w:val="00787D90"/>
    <w:rsid w:val="00796A29"/>
    <w:rsid w:val="007A44C8"/>
    <w:rsid w:val="007C471F"/>
    <w:rsid w:val="007C7615"/>
    <w:rsid w:val="007D71F2"/>
    <w:rsid w:val="007F4883"/>
    <w:rsid w:val="00801DE2"/>
    <w:rsid w:val="00814203"/>
    <w:rsid w:val="00833F12"/>
    <w:rsid w:val="00841E11"/>
    <w:rsid w:val="00842491"/>
    <w:rsid w:val="008534B9"/>
    <w:rsid w:val="00854070"/>
    <w:rsid w:val="00864908"/>
    <w:rsid w:val="0087087E"/>
    <w:rsid w:val="008759C9"/>
    <w:rsid w:val="0087727C"/>
    <w:rsid w:val="00884BC6"/>
    <w:rsid w:val="00896E3B"/>
    <w:rsid w:val="008C2346"/>
    <w:rsid w:val="008C3186"/>
    <w:rsid w:val="008C48EB"/>
    <w:rsid w:val="008F57E5"/>
    <w:rsid w:val="009047D2"/>
    <w:rsid w:val="00904CEC"/>
    <w:rsid w:val="00913C4C"/>
    <w:rsid w:val="00917AB9"/>
    <w:rsid w:val="009221FC"/>
    <w:rsid w:val="0092388D"/>
    <w:rsid w:val="00927CB5"/>
    <w:rsid w:val="0093335E"/>
    <w:rsid w:val="00937A0F"/>
    <w:rsid w:val="00943419"/>
    <w:rsid w:val="00955C9A"/>
    <w:rsid w:val="00970007"/>
    <w:rsid w:val="00990500"/>
    <w:rsid w:val="0099328D"/>
    <w:rsid w:val="009C1106"/>
    <w:rsid w:val="009C13BA"/>
    <w:rsid w:val="009C2A59"/>
    <w:rsid w:val="009D53EB"/>
    <w:rsid w:val="009D72BF"/>
    <w:rsid w:val="009E1E26"/>
    <w:rsid w:val="009E7C39"/>
    <w:rsid w:val="009F6F98"/>
    <w:rsid w:val="00A51DB2"/>
    <w:rsid w:val="00A7420A"/>
    <w:rsid w:val="00A8589F"/>
    <w:rsid w:val="00AB74BF"/>
    <w:rsid w:val="00AE3DFC"/>
    <w:rsid w:val="00B13F7A"/>
    <w:rsid w:val="00B1578D"/>
    <w:rsid w:val="00B17CDC"/>
    <w:rsid w:val="00B30968"/>
    <w:rsid w:val="00B43141"/>
    <w:rsid w:val="00B46052"/>
    <w:rsid w:val="00B87A96"/>
    <w:rsid w:val="00B926A1"/>
    <w:rsid w:val="00BB10B8"/>
    <w:rsid w:val="00BC6BC4"/>
    <w:rsid w:val="00BD2751"/>
    <w:rsid w:val="00BD57E3"/>
    <w:rsid w:val="00BE76F8"/>
    <w:rsid w:val="00BF7168"/>
    <w:rsid w:val="00C06EEE"/>
    <w:rsid w:val="00C11F17"/>
    <w:rsid w:val="00C150F4"/>
    <w:rsid w:val="00C60E55"/>
    <w:rsid w:val="00C654B4"/>
    <w:rsid w:val="00C80319"/>
    <w:rsid w:val="00C86E04"/>
    <w:rsid w:val="00C94131"/>
    <w:rsid w:val="00C97ED7"/>
    <w:rsid w:val="00CA3967"/>
    <w:rsid w:val="00CA502C"/>
    <w:rsid w:val="00CB14E9"/>
    <w:rsid w:val="00CC40EB"/>
    <w:rsid w:val="00CE3A9B"/>
    <w:rsid w:val="00CE3EF3"/>
    <w:rsid w:val="00CE7249"/>
    <w:rsid w:val="00D11974"/>
    <w:rsid w:val="00D322D0"/>
    <w:rsid w:val="00D37C53"/>
    <w:rsid w:val="00D5306B"/>
    <w:rsid w:val="00D53B62"/>
    <w:rsid w:val="00D80649"/>
    <w:rsid w:val="00D854B0"/>
    <w:rsid w:val="00D955A3"/>
    <w:rsid w:val="00DA4459"/>
    <w:rsid w:val="00DA4C50"/>
    <w:rsid w:val="00DA6EC8"/>
    <w:rsid w:val="00DB06F0"/>
    <w:rsid w:val="00E27E77"/>
    <w:rsid w:val="00E45250"/>
    <w:rsid w:val="00E60C7D"/>
    <w:rsid w:val="00E71651"/>
    <w:rsid w:val="00EB3A57"/>
    <w:rsid w:val="00ED073D"/>
    <w:rsid w:val="00EF1B2F"/>
    <w:rsid w:val="00F0723C"/>
    <w:rsid w:val="00F21313"/>
    <w:rsid w:val="00F25D67"/>
    <w:rsid w:val="00F267DA"/>
    <w:rsid w:val="00F41C12"/>
    <w:rsid w:val="00F8086B"/>
    <w:rsid w:val="00FB5AA8"/>
    <w:rsid w:val="00FE0936"/>
    <w:rsid w:val="00FE4DFF"/>
    <w:rsid w:val="00FF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C926C"/>
  <w15:docId w15:val="{C1C35682-4D16-40CE-9450-C6DE17D3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aliases w:val="Normal bullet 2,Bullet list,List Paragraph1,SP-List Paragraph,başlık,Normal Text,Bullet1,B1,Rebel Bullet,Párrafo de lista1,References,Bullets,List Paragraph (numbered (a)),List_Paragraph,Multilevel para_II,Liste123,Paragrafo elenco1"/>
    <w:basedOn w:val="Normal"/>
    <w:link w:val="ListParagraphChar"/>
    <w:uiPriority w:val="34"/>
    <w:qFormat/>
    <w:rsid w:val="007166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973F8"/>
    <w:rPr>
      <w:color w:val="605E5C"/>
      <w:shd w:val="clear" w:color="auto" w:fill="E1DFDD"/>
    </w:rPr>
  </w:style>
  <w:style w:type="character" w:customStyle="1" w:styleId="ListParagraphChar">
    <w:name w:val="List Paragraph Char"/>
    <w:aliases w:val="Normal bullet 2 Char,Bullet list Char,List Paragraph1 Char,SP-List Paragraph Char,başlık Char,Normal Text Char,Bullet1 Char,B1 Char,Rebel Bullet Char,Párrafo de lista1 Char,References Char,Bullets Char,List_Paragraph Char"/>
    <w:basedOn w:val="DefaultParagraphFont"/>
    <w:link w:val="ListParagraph"/>
    <w:uiPriority w:val="34"/>
    <w:rsid w:val="00896E3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DE4C-0E7B-4176-963F-E74456C3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Aleksandr Olõkainen</cp:lastModifiedBy>
  <cp:revision>100</cp:revision>
  <cp:lastPrinted>2024-04-26T13:02:00Z</cp:lastPrinted>
  <dcterms:created xsi:type="dcterms:W3CDTF">2017-04-28T11:39:00Z</dcterms:created>
  <dcterms:modified xsi:type="dcterms:W3CDTF">2024-08-08T10:41:00Z</dcterms:modified>
</cp:coreProperties>
</file>